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5701" w:type="dxa"/>
        <w:tblLook w:val="04A0"/>
      </w:tblPr>
      <w:tblGrid>
        <w:gridCol w:w="9606"/>
        <w:gridCol w:w="6095"/>
      </w:tblGrid>
      <w:tr w:rsidR="00B03ED1"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ED1" w:rsidRDefault="00B03ED1">
            <w:pPr>
              <w:pStyle w:val="20"/>
              <w:shd w:val="clear" w:color="auto" w:fill="auto"/>
              <w:spacing w:before="0"/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ED1" w:rsidRDefault="007A3CE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протоколу</w:t>
            </w:r>
          </w:p>
          <w:p w:rsidR="00B03ED1" w:rsidRDefault="007A3CE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рабочей группы по реализации и мониторингу национальных проектов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03ED1" w:rsidRDefault="007A3CEE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от «02» февраля 2021 года № 1</w:t>
            </w:r>
            <w:bookmarkStart w:id="0" w:name="_GoBack"/>
            <w:bookmarkEnd w:id="0"/>
          </w:p>
        </w:tc>
      </w:tr>
    </w:tbl>
    <w:p w:rsidR="00B03ED1" w:rsidRDefault="00B03ED1">
      <w:pPr>
        <w:pStyle w:val="20"/>
        <w:shd w:val="clear" w:color="auto" w:fill="auto"/>
        <w:spacing w:before="0"/>
      </w:pPr>
    </w:p>
    <w:p w:rsidR="00B03ED1" w:rsidRDefault="007A3CEE">
      <w:pPr>
        <w:pStyle w:val="20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</w:t>
      </w:r>
    </w:p>
    <w:p w:rsidR="00B03ED1" w:rsidRDefault="007A3CEE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</w:pPr>
      <w:r>
        <w:rPr>
          <w:b/>
          <w:sz w:val="24"/>
          <w:szCs w:val="24"/>
        </w:rPr>
        <w:t>по информационному сопровождению в 2021</w:t>
      </w:r>
      <w:r>
        <w:rPr>
          <w:b/>
          <w:sz w:val="24"/>
          <w:szCs w:val="24"/>
        </w:rPr>
        <w:t xml:space="preserve"> году региональных  проектов, реализуемых на территории </w:t>
      </w:r>
    </w:p>
    <w:p w:rsidR="00B03ED1" w:rsidRDefault="007A3CEE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Мари-Турекского</w:t>
      </w:r>
      <w:proofErr w:type="spellEnd"/>
      <w:r>
        <w:rPr>
          <w:b/>
          <w:sz w:val="24"/>
          <w:szCs w:val="24"/>
        </w:rPr>
        <w:t xml:space="preserve"> муниципального района,  в рамках реализации национальных проектов</w:t>
      </w:r>
    </w:p>
    <w:p w:rsidR="00B03ED1" w:rsidRDefault="00B03ED1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  <w:rPr>
          <w:b/>
          <w:sz w:val="24"/>
          <w:szCs w:val="24"/>
        </w:rPr>
      </w:pPr>
    </w:p>
    <w:p w:rsidR="00B03ED1" w:rsidRDefault="00B03ED1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  <w:rPr>
          <w:b/>
          <w:sz w:val="24"/>
          <w:szCs w:val="24"/>
        </w:rPr>
      </w:pPr>
    </w:p>
    <w:tbl>
      <w:tblPr>
        <w:tblStyle w:val="ad"/>
        <w:tblW w:w="4750" w:type="pct"/>
        <w:tblLook w:val="01E0"/>
      </w:tblPr>
      <w:tblGrid>
        <w:gridCol w:w="921"/>
        <w:gridCol w:w="8529"/>
        <w:gridCol w:w="2034"/>
        <w:gridCol w:w="4043"/>
      </w:tblGrid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2007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B03ED1">
        <w:tc>
          <w:tcPr>
            <w:tcW w:w="15320" w:type="dxa"/>
            <w:gridSpan w:val="4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Районная газета «Знамя»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ходе реализации национальных проектов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07" w:type="dxa"/>
            <w:shd w:val="clear" w:color="auto" w:fill="auto"/>
          </w:tcPr>
          <w:p w:rsidR="00B03ED1" w:rsidRDefault="00B03ED1">
            <w:pPr>
              <w:jc w:val="center"/>
              <w:rPr>
                <w:rFonts w:ascii="Times New Roman" w:hAnsi="Times New Roman" w:cs="Times New Roman"/>
              </w:rPr>
            </w:pP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Л.П.- главный редактор Районной газеты «Знамя»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заседаний рабочих групп по реализации национальных проект</w:t>
            </w:r>
            <w:r>
              <w:rPr>
                <w:rFonts w:ascii="Times New Roman" w:hAnsi="Times New Roman" w:cs="Times New Roman"/>
              </w:rPr>
              <w:t xml:space="preserve">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07" w:type="dxa"/>
            <w:shd w:val="clear" w:color="auto" w:fill="auto"/>
          </w:tcPr>
          <w:p w:rsidR="00B03ED1" w:rsidRDefault="00B03ED1">
            <w:pPr>
              <w:jc w:val="center"/>
              <w:rPr>
                <w:rFonts w:ascii="Times New Roman" w:hAnsi="Times New Roman" w:cs="Times New Roman"/>
              </w:rPr>
            </w:pP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Меркушева Л.П.- главный редактор Районной газеты «Знамя»;</w:t>
            </w:r>
          </w:p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Л.А.- заместитель председателя рабочей группы</w:t>
            </w:r>
          </w:p>
        </w:tc>
      </w:tr>
      <w:tr w:rsidR="00B03ED1">
        <w:tc>
          <w:tcPr>
            <w:tcW w:w="15320" w:type="dxa"/>
            <w:gridSpan w:val="4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Сектор по информационной работе отдела организационно-правовой работы и дело</w:t>
            </w:r>
            <w:r>
              <w:rPr>
                <w:rFonts w:ascii="Times New Roman" w:hAnsi="Times New Roman" w:cs="Times New Roman"/>
                <w:b/>
              </w:rPr>
              <w:t>производства администрации</w:t>
            </w:r>
          </w:p>
          <w:p w:rsidR="00B03ED1" w:rsidRDefault="007A3C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информации о ходе реализации национальных проектов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2007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Т.А.- руководитель сектора по информационной работе отдела организационно-правовой работы и делопроизводства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B03ED1" w:rsidRDefault="00B03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ED1">
        <w:tc>
          <w:tcPr>
            <w:tcW w:w="15320" w:type="dxa"/>
            <w:gridSpan w:val="4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Члены рабочей группы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о ходе реализации на</w:t>
            </w:r>
            <w:r>
              <w:rPr>
                <w:rFonts w:ascii="Times New Roman" w:hAnsi="Times New Roman" w:cs="Times New Roman"/>
              </w:rPr>
              <w:t xml:space="preserve">циональных проектов </w:t>
            </w:r>
          </w:p>
        </w:tc>
        <w:tc>
          <w:tcPr>
            <w:tcW w:w="2007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 предприятий, учреждений, отделов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ответственные за </w:t>
            </w:r>
            <w:r>
              <w:rPr>
                <w:rFonts w:ascii="Times New Roman" w:hAnsi="Times New Roman" w:cs="Times New Roman"/>
              </w:rPr>
              <w:lastRenderedPageBreak/>
              <w:t>реализацию национальных проектов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Днях информирования населения по вопросам освещения  </w:t>
            </w:r>
            <w:r>
              <w:rPr>
                <w:rFonts w:ascii="Times New Roman" w:hAnsi="Times New Roman" w:cs="Times New Roman"/>
              </w:rPr>
              <w:t xml:space="preserve">реализации национальных проектов 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07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рабочей  группы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 о реализации национальных проектов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Мари-Турекского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на  сходах и собрани</w:t>
            </w:r>
            <w:r>
              <w:rPr>
                <w:rFonts w:ascii="Times New Roman" w:hAnsi="Times New Roman" w:cs="Times New Roman"/>
              </w:rPr>
              <w:t xml:space="preserve">ях с населением   района </w:t>
            </w:r>
          </w:p>
        </w:tc>
        <w:tc>
          <w:tcPr>
            <w:tcW w:w="2007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8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Главы администраций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сельских поселений</w:t>
            </w:r>
          </w:p>
        </w:tc>
      </w:tr>
      <w:tr w:rsidR="00B03ED1">
        <w:tc>
          <w:tcPr>
            <w:tcW w:w="909" w:type="dxa"/>
            <w:shd w:val="clear" w:color="auto" w:fill="auto"/>
          </w:tcPr>
          <w:p w:rsidR="00B03ED1" w:rsidRDefault="007A3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15" w:type="dxa"/>
            <w:shd w:val="clear" w:color="auto" w:fill="auto"/>
          </w:tcPr>
          <w:p w:rsidR="00B03ED1" w:rsidRDefault="007A3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заседаниях Общественного Совета</w:t>
            </w:r>
          </w:p>
        </w:tc>
        <w:tc>
          <w:tcPr>
            <w:tcW w:w="2007" w:type="dxa"/>
            <w:shd w:val="clear" w:color="auto" w:fill="auto"/>
          </w:tcPr>
          <w:p w:rsidR="00B03ED1" w:rsidRDefault="00B03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shd w:val="clear" w:color="auto" w:fill="auto"/>
          </w:tcPr>
          <w:p w:rsidR="00B03ED1" w:rsidRDefault="00B03E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3ED1" w:rsidRDefault="00B03ED1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  <w:rPr>
          <w:b/>
          <w:sz w:val="24"/>
          <w:szCs w:val="24"/>
        </w:rPr>
      </w:pPr>
    </w:p>
    <w:p w:rsidR="00B03ED1" w:rsidRDefault="00B03ED1">
      <w:pPr>
        <w:pStyle w:val="20"/>
        <w:shd w:val="clear" w:color="auto" w:fill="auto"/>
        <w:tabs>
          <w:tab w:val="left" w:leader="underscore" w:pos="6595"/>
        </w:tabs>
        <w:spacing w:before="0" w:line="240" w:lineRule="auto"/>
        <w:ind w:firstLine="709"/>
        <w:rPr>
          <w:b/>
          <w:sz w:val="24"/>
          <w:szCs w:val="24"/>
        </w:rPr>
      </w:pPr>
    </w:p>
    <w:p w:rsidR="00B03ED1" w:rsidRDefault="00B03ED1">
      <w:pPr>
        <w:pStyle w:val="30"/>
        <w:shd w:val="clear" w:color="auto" w:fill="auto"/>
        <w:spacing w:after="0" w:line="190" w:lineRule="exact"/>
        <w:rPr>
          <w:sz w:val="24"/>
          <w:szCs w:val="24"/>
        </w:rPr>
      </w:pPr>
    </w:p>
    <w:p w:rsidR="00B03ED1" w:rsidRDefault="00B03ED1">
      <w:pPr>
        <w:sectPr w:rsidR="00B03ED1">
          <w:pgSz w:w="16838" w:h="11906" w:orient="landscape"/>
          <w:pgMar w:top="851" w:right="284" w:bottom="1134" w:left="426" w:header="0" w:footer="0" w:gutter="0"/>
          <w:cols w:space="720"/>
          <w:formProt w:val="0"/>
          <w:docGrid w:linePitch="360"/>
        </w:sectPr>
      </w:pPr>
    </w:p>
    <w:p w:rsidR="00B03ED1" w:rsidRDefault="00B03ED1"/>
    <w:sectPr w:rsidR="00B03ED1" w:rsidSect="00B03ED1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ED1"/>
    <w:rsid w:val="007A3CEE"/>
    <w:rsid w:val="00B0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03ED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qFormat/>
    <w:rsid w:val="00B03E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qFormat/>
    <w:rsid w:val="00B03E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21">
    <w:name w:val="Основной текст (2)"/>
    <w:basedOn w:val="2"/>
    <w:qFormat/>
    <w:rsid w:val="00B03E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qFormat/>
    <w:rsid w:val="00B03E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4">
    <w:name w:val="Сноска_"/>
    <w:basedOn w:val="a0"/>
    <w:qFormat/>
    <w:rsid w:val="00B03E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a5">
    <w:name w:val="Сноска"/>
    <w:basedOn w:val="a4"/>
    <w:qFormat/>
    <w:rsid w:val="00B03E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ListLabel1">
    <w:name w:val="ListLabel 1"/>
    <w:qFormat/>
    <w:rsid w:val="00B03ED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paragraph" w:customStyle="1" w:styleId="a6">
    <w:name w:val="Заголовок"/>
    <w:basedOn w:val="a"/>
    <w:next w:val="a7"/>
    <w:qFormat/>
    <w:rsid w:val="00B03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03ED1"/>
    <w:pPr>
      <w:spacing w:after="140" w:line="276" w:lineRule="auto"/>
    </w:pPr>
  </w:style>
  <w:style w:type="paragraph" w:styleId="a8">
    <w:name w:val="List"/>
    <w:basedOn w:val="a7"/>
    <w:rsid w:val="00B03ED1"/>
    <w:rPr>
      <w:rFonts w:cs="Arial"/>
    </w:rPr>
  </w:style>
  <w:style w:type="paragraph" w:customStyle="1" w:styleId="Caption">
    <w:name w:val="Caption"/>
    <w:basedOn w:val="a"/>
    <w:qFormat/>
    <w:rsid w:val="00B03ED1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03ED1"/>
    <w:pPr>
      <w:suppressLineNumbers/>
    </w:pPr>
    <w:rPr>
      <w:rFonts w:cs="Arial"/>
    </w:rPr>
  </w:style>
  <w:style w:type="paragraph" w:customStyle="1" w:styleId="30">
    <w:name w:val="Основной текст (3)"/>
    <w:basedOn w:val="a"/>
    <w:link w:val="3"/>
    <w:qFormat/>
    <w:rsid w:val="00B03ED1"/>
    <w:pPr>
      <w:shd w:val="clear" w:color="auto" w:fill="FFFFFF"/>
      <w:spacing w:after="30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qFormat/>
    <w:rsid w:val="00B03ED1"/>
    <w:pPr>
      <w:shd w:val="clear" w:color="auto" w:fill="FFFFFF"/>
      <w:spacing w:before="30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a">
    <w:name w:val="Подпись к таблице"/>
    <w:basedOn w:val="a"/>
    <w:qFormat/>
    <w:rsid w:val="00B03ED1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Text">
    <w:name w:val="Footnote Text"/>
    <w:basedOn w:val="a"/>
    <w:rsid w:val="00B03ED1"/>
    <w:pPr>
      <w:shd w:val="clear" w:color="auto" w:fill="FFFFFF"/>
      <w:spacing w:line="154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ab">
    <w:name w:val="List Paragraph"/>
    <w:basedOn w:val="a"/>
    <w:uiPriority w:val="34"/>
    <w:qFormat/>
    <w:rsid w:val="00B21B4C"/>
    <w:pPr>
      <w:spacing w:line="276" w:lineRule="auto"/>
      <w:ind w:left="720" w:firstLine="1134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 Spacing"/>
    <w:uiPriority w:val="1"/>
    <w:qFormat/>
    <w:rsid w:val="00B5436D"/>
    <w:rPr>
      <w:color w:val="000000"/>
    </w:rPr>
  </w:style>
  <w:style w:type="table" w:styleId="ad">
    <w:name w:val="Table Grid"/>
    <w:basedOn w:val="a1"/>
    <w:rsid w:val="00BC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B9863AD822943B989CB4E119A97AF" ma:contentTypeVersion="1" ma:contentTypeDescription="Создание документа." ma:contentTypeScope="" ma:versionID="93c60d4dfa5fa138a21bb4c87ee221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XXJ7TYMEEKJ2-509068843-9</_dlc_DocId>
    <_dlc_DocIdUrl xmlns="57504d04-691e-4fc4-8f09-4f19fdbe90f6">
      <Url>https://vip.gov.mari.ru/mturek/_layouts/DocIdRedir.aspx?ID=XXJ7TYMEEKJ2-509068843-9</Url>
      <Description>XXJ7TYMEEKJ2-509068843-9</Description>
    </_dlc_DocIdUrl>
  </documentManagement>
</p:properties>
</file>

<file path=customXml/itemProps1.xml><?xml version="1.0" encoding="utf-8"?>
<ds:datastoreItem xmlns:ds="http://schemas.openxmlformats.org/officeDocument/2006/customXml" ds:itemID="{F3B61627-AF3B-4F1A-8B70-457488977375}"/>
</file>

<file path=customXml/itemProps2.xml><?xml version="1.0" encoding="utf-8"?>
<ds:datastoreItem xmlns:ds="http://schemas.openxmlformats.org/officeDocument/2006/customXml" ds:itemID="{878F5EC6-23DA-462F-9217-1033069C5F2B}"/>
</file>

<file path=customXml/itemProps3.xml><?xml version="1.0" encoding="utf-8"?>
<ds:datastoreItem xmlns:ds="http://schemas.openxmlformats.org/officeDocument/2006/customXml" ds:itemID="{76933294-693A-4B6F-BD20-2D00823B01B3}"/>
</file>

<file path=customXml/itemProps4.xml><?xml version="1.0" encoding="utf-8"?>
<ds:datastoreItem xmlns:ds="http://schemas.openxmlformats.org/officeDocument/2006/customXml" ds:itemID="{E1C2C598-34A7-464F-B30B-27D6E4A4A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 по информационному сопровождению в 2021 году региональных проектов, реализуемых на территории  Мари-Турекского муниципального района, в рамках реализации национальных проектов</dc:title>
  <dc:creator>Ирина Смоленцева</dc:creator>
  <cp:keywords>CreatedByIRIS_Readiris_12.02</cp:keywords>
  <cp:lastModifiedBy>Роза</cp:lastModifiedBy>
  <cp:revision>2</cp:revision>
  <dcterms:created xsi:type="dcterms:W3CDTF">2021-02-16T05:59:00Z</dcterms:created>
  <dcterms:modified xsi:type="dcterms:W3CDTF">2021-02-16T05:59:00Z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0x0101009A2B9863AD822943B989CB4E119A97AF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c1933962-0fdf-4f78-8cc0-c4cc56502002</vt:lpwstr>
  </property>
</Properties>
</file>